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AD933" w14:textId="18887111" w:rsidR="00F52B79" w:rsidRPr="00DC5847" w:rsidRDefault="00114268" w:rsidP="00F52B7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b/>
          <w:bCs/>
          <w:sz w:val="20"/>
          <w:szCs w:val="20"/>
        </w:rPr>
        <w:t xml:space="preserve">Primary </w:t>
      </w:r>
      <w:r w:rsidR="00F52B79" w:rsidRPr="00DC5847">
        <w:rPr>
          <w:rFonts w:eastAsia="Times New Roman" w:cstheme="minorHAnsi"/>
          <w:b/>
          <w:bCs/>
          <w:sz w:val="20"/>
          <w:szCs w:val="20"/>
        </w:rPr>
        <w:t>Job Function</w:t>
      </w:r>
    </w:p>
    <w:p w14:paraId="2EEB36D2" w14:textId="6A205077" w:rsidR="00F52B79" w:rsidRPr="00DC5847" w:rsidRDefault="00114268" w:rsidP="00F52B7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A</w:t>
      </w:r>
      <w:r w:rsidR="00F52B79" w:rsidRPr="00DC5847">
        <w:rPr>
          <w:rFonts w:eastAsia="Times New Roman" w:cstheme="minorHAnsi"/>
          <w:sz w:val="20"/>
          <w:szCs w:val="20"/>
        </w:rPr>
        <w:t>cts as an intermediary between the business community and the technical community.  Working with business clients and the data and information systems teams</w:t>
      </w:r>
      <w:r w:rsidR="008672B7" w:rsidRPr="00DC5847">
        <w:rPr>
          <w:rFonts w:eastAsia="Times New Roman" w:cstheme="minorHAnsi"/>
          <w:sz w:val="20"/>
          <w:szCs w:val="20"/>
        </w:rPr>
        <w:t xml:space="preserve"> to</w:t>
      </w:r>
      <w:r w:rsidR="00F52B79" w:rsidRPr="00DC5847">
        <w:rPr>
          <w:rFonts w:eastAsia="Times New Roman" w:cstheme="minorHAnsi"/>
          <w:sz w:val="20"/>
          <w:szCs w:val="20"/>
        </w:rPr>
        <w:t xml:space="preserve"> collect, clarify, and translate business requirements</w:t>
      </w:r>
      <w:r w:rsidRPr="00DC5847">
        <w:rPr>
          <w:rFonts w:eastAsia="Times New Roman" w:cstheme="minorHAnsi"/>
          <w:sz w:val="20"/>
          <w:szCs w:val="20"/>
        </w:rPr>
        <w:t xml:space="preserve">.  Artifacts will include </w:t>
      </w:r>
      <w:r w:rsidR="00B73573" w:rsidRPr="00DC5847">
        <w:rPr>
          <w:rFonts w:eastAsia="Times New Roman" w:cstheme="minorHAnsi"/>
          <w:sz w:val="20"/>
          <w:szCs w:val="20"/>
        </w:rPr>
        <w:t xml:space="preserve">roadmap documents, epics, </w:t>
      </w:r>
      <w:r w:rsidR="00F44585" w:rsidRPr="00DC5847">
        <w:rPr>
          <w:rFonts w:eastAsia="Times New Roman" w:cstheme="minorHAnsi"/>
          <w:sz w:val="20"/>
          <w:szCs w:val="20"/>
        </w:rPr>
        <w:t>and stories</w:t>
      </w:r>
      <w:r w:rsidRPr="00DC5847">
        <w:rPr>
          <w:rFonts w:eastAsia="Times New Roman" w:cstheme="minorHAnsi"/>
          <w:sz w:val="20"/>
          <w:szCs w:val="20"/>
        </w:rPr>
        <w:t>;</w:t>
      </w:r>
      <w:r w:rsidR="00575714" w:rsidRPr="00DC5847">
        <w:rPr>
          <w:rFonts w:eastAsia="Times New Roman" w:cstheme="minorHAnsi"/>
          <w:sz w:val="20"/>
          <w:szCs w:val="20"/>
        </w:rPr>
        <w:t xml:space="preserve"> with particular attention </w:t>
      </w:r>
      <w:r w:rsidRPr="00DC5847">
        <w:rPr>
          <w:rFonts w:eastAsia="Times New Roman" w:cstheme="minorHAnsi"/>
          <w:sz w:val="20"/>
          <w:szCs w:val="20"/>
        </w:rPr>
        <w:t>on</w:t>
      </w:r>
      <w:r w:rsidR="00575714" w:rsidRPr="00DC5847">
        <w:rPr>
          <w:rFonts w:eastAsia="Times New Roman" w:cstheme="minorHAnsi"/>
          <w:sz w:val="20"/>
          <w:szCs w:val="20"/>
        </w:rPr>
        <w:t xml:space="preserve"> identifying the key business criteria of success</w:t>
      </w:r>
      <w:r w:rsidR="00F52B79" w:rsidRPr="00DC5847">
        <w:rPr>
          <w:rFonts w:eastAsia="Times New Roman" w:cstheme="minorHAnsi"/>
          <w:sz w:val="20"/>
          <w:szCs w:val="20"/>
        </w:rPr>
        <w:t xml:space="preserve">. </w:t>
      </w:r>
      <w:r w:rsidRPr="00DC5847">
        <w:rPr>
          <w:rFonts w:eastAsia="Times New Roman" w:cstheme="minorHAnsi"/>
          <w:sz w:val="20"/>
          <w:szCs w:val="20"/>
        </w:rPr>
        <w:t>A</w:t>
      </w:r>
      <w:r w:rsidR="00490006" w:rsidRPr="00DC5847">
        <w:rPr>
          <w:rFonts w:eastAsia="Times New Roman" w:cstheme="minorHAnsi"/>
          <w:sz w:val="20"/>
          <w:szCs w:val="20"/>
        </w:rPr>
        <w:t>ssist</w:t>
      </w:r>
      <w:r w:rsidR="001A615B" w:rsidRPr="00DC5847">
        <w:rPr>
          <w:rFonts w:eastAsia="Times New Roman" w:cstheme="minorHAnsi"/>
          <w:sz w:val="20"/>
          <w:szCs w:val="20"/>
        </w:rPr>
        <w:t xml:space="preserve"> senior IT leadership </w:t>
      </w:r>
      <w:r w:rsidRPr="00DC5847">
        <w:rPr>
          <w:rFonts w:eastAsia="Times New Roman" w:cstheme="minorHAnsi"/>
          <w:sz w:val="20"/>
          <w:szCs w:val="20"/>
        </w:rPr>
        <w:t xml:space="preserve">to </w:t>
      </w:r>
      <w:r w:rsidR="001A615B" w:rsidRPr="00DC5847">
        <w:rPr>
          <w:rFonts w:eastAsia="Times New Roman" w:cstheme="minorHAnsi"/>
          <w:sz w:val="20"/>
          <w:szCs w:val="20"/>
        </w:rPr>
        <w:t>develop, maintain, and execute against the development roadmap using Agile methodolog</w:t>
      </w:r>
      <w:r w:rsidRPr="00DC5847">
        <w:rPr>
          <w:rFonts w:eastAsia="Times New Roman" w:cstheme="minorHAnsi"/>
          <w:sz w:val="20"/>
          <w:szCs w:val="20"/>
        </w:rPr>
        <w:t>ies</w:t>
      </w:r>
      <w:r w:rsidR="00320217" w:rsidRPr="00DC5847">
        <w:rPr>
          <w:rFonts w:eastAsia="Times New Roman" w:cstheme="minorHAnsi"/>
          <w:sz w:val="20"/>
          <w:szCs w:val="20"/>
        </w:rPr>
        <w:t>.</w:t>
      </w:r>
      <w:r w:rsidR="00F418D2" w:rsidRPr="00DC5847">
        <w:rPr>
          <w:rFonts w:eastAsia="Times New Roman" w:cstheme="minorHAnsi"/>
          <w:sz w:val="20"/>
          <w:szCs w:val="20"/>
        </w:rPr>
        <w:t xml:space="preserve"> </w:t>
      </w:r>
      <w:r w:rsidRPr="00DC5847">
        <w:rPr>
          <w:rFonts w:eastAsia="Times New Roman" w:cstheme="minorHAnsi"/>
          <w:sz w:val="20"/>
          <w:szCs w:val="20"/>
        </w:rPr>
        <w:t>M</w:t>
      </w:r>
      <w:r w:rsidR="001A615B" w:rsidRPr="00DC5847">
        <w:rPr>
          <w:rFonts w:eastAsia="Times New Roman" w:cstheme="minorHAnsi"/>
          <w:sz w:val="20"/>
          <w:szCs w:val="20"/>
        </w:rPr>
        <w:t>aintain the technical team</w:t>
      </w:r>
      <w:r w:rsidRPr="00DC5847">
        <w:rPr>
          <w:rFonts w:eastAsia="Times New Roman" w:cstheme="minorHAnsi"/>
          <w:sz w:val="20"/>
          <w:szCs w:val="20"/>
        </w:rPr>
        <w:t>’s</w:t>
      </w:r>
      <w:r w:rsidR="001A615B" w:rsidRPr="00DC5847">
        <w:rPr>
          <w:rFonts w:eastAsia="Times New Roman" w:cstheme="minorHAnsi"/>
          <w:sz w:val="20"/>
          <w:szCs w:val="20"/>
        </w:rPr>
        <w:t xml:space="preserve"> backlog of </w:t>
      </w:r>
      <w:r w:rsidRPr="00DC5847">
        <w:rPr>
          <w:rFonts w:eastAsia="Times New Roman" w:cstheme="minorHAnsi"/>
          <w:sz w:val="20"/>
          <w:szCs w:val="20"/>
        </w:rPr>
        <w:t xml:space="preserve">projects, </w:t>
      </w:r>
      <w:r w:rsidR="001A615B" w:rsidRPr="00DC5847">
        <w:rPr>
          <w:rFonts w:eastAsia="Times New Roman" w:cstheme="minorHAnsi"/>
          <w:sz w:val="20"/>
          <w:szCs w:val="20"/>
        </w:rPr>
        <w:t>epics and stories</w:t>
      </w:r>
      <w:r w:rsidR="00F418D2" w:rsidRPr="00DC5847">
        <w:rPr>
          <w:rFonts w:eastAsia="Times New Roman" w:cstheme="minorHAnsi"/>
          <w:sz w:val="20"/>
          <w:szCs w:val="20"/>
        </w:rPr>
        <w:t>, and</w:t>
      </w:r>
      <w:r w:rsidR="008672B7" w:rsidRPr="00DC5847">
        <w:rPr>
          <w:rFonts w:eastAsia="Times New Roman" w:cstheme="minorHAnsi"/>
          <w:sz w:val="20"/>
          <w:szCs w:val="20"/>
        </w:rPr>
        <w:t xml:space="preserve"> work with </w:t>
      </w:r>
      <w:r w:rsidRPr="00DC5847">
        <w:rPr>
          <w:rFonts w:eastAsia="Times New Roman" w:cstheme="minorHAnsi"/>
          <w:sz w:val="20"/>
          <w:szCs w:val="20"/>
        </w:rPr>
        <w:t>stakeholders</w:t>
      </w:r>
      <w:r w:rsidR="001A615B" w:rsidRPr="00DC5847">
        <w:rPr>
          <w:rFonts w:eastAsia="Times New Roman" w:cstheme="minorHAnsi"/>
          <w:sz w:val="20"/>
          <w:szCs w:val="20"/>
        </w:rPr>
        <w:t xml:space="preserve"> to clarify acceptance criteria, siz</w:t>
      </w:r>
      <w:r w:rsidR="008672B7" w:rsidRPr="00DC5847">
        <w:rPr>
          <w:rFonts w:eastAsia="Times New Roman" w:cstheme="minorHAnsi"/>
          <w:sz w:val="20"/>
          <w:szCs w:val="20"/>
        </w:rPr>
        <w:t>e tasks</w:t>
      </w:r>
      <w:r w:rsidR="001A615B" w:rsidRPr="00DC5847">
        <w:rPr>
          <w:rFonts w:eastAsia="Times New Roman" w:cstheme="minorHAnsi"/>
          <w:sz w:val="20"/>
          <w:szCs w:val="20"/>
        </w:rPr>
        <w:t>,</w:t>
      </w:r>
      <w:r w:rsidR="008672B7" w:rsidRPr="00DC5847">
        <w:rPr>
          <w:rFonts w:eastAsia="Times New Roman" w:cstheme="minorHAnsi"/>
          <w:sz w:val="20"/>
          <w:szCs w:val="20"/>
        </w:rPr>
        <w:t xml:space="preserve"> and proactively manage deliverables</w:t>
      </w:r>
      <w:r w:rsidR="00103748" w:rsidRPr="00DC5847">
        <w:rPr>
          <w:rFonts w:eastAsia="Times New Roman" w:cstheme="minorHAnsi"/>
          <w:sz w:val="20"/>
          <w:szCs w:val="20"/>
        </w:rPr>
        <w:t>, while being an Agile methodology evangelist</w:t>
      </w:r>
      <w:r w:rsidR="00320217" w:rsidRPr="00DC5847">
        <w:rPr>
          <w:rFonts w:eastAsia="Times New Roman" w:cstheme="minorHAnsi"/>
          <w:sz w:val="20"/>
          <w:szCs w:val="20"/>
        </w:rPr>
        <w:t>.</w:t>
      </w:r>
    </w:p>
    <w:p w14:paraId="04C676CC" w14:textId="77777777" w:rsidR="00114268" w:rsidRPr="00DC5847" w:rsidRDefault="00114268" w:rsidP="00F52B7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0A2E019" w14:textId="77777777" w:rsidR="00F52B79" w:rsidRPr="00DC5847" w:rsidRDefault="00F52B79" w:rsidP="00F52B7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b/>
          <w:bCs/>
          <w:sz w:val="20"/>
          <w:szCs w:val="20"/>
        </w:rPr>
        <w:t>Skills Required</w:t>
      </w:r>
    </w:p>
    <w:p w14:paraId="537BCF56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Broad IT domain experience in three or more of the following areas IT areas: Project Management,</w:t>
      </w:r>
      <w:r w:rsidR="008672B7" w:rsidRPr="00DC5847">
        <w:rPr>
          <w:rFonts w:eastAsia="Times New Roman" w:cstheme="minorHAnsi"/>
          <w:sz w:val="20"/>
          <w:szCs w:val="20"/>
        </w:rPr>
        <w:t xml:space="preserve"> Applications Development, Data Analytics,</w:t>
      </w:r>
      <w:r w:rsidRPr="00DC5847">
        <w:rPr>
          <w:rFonts w:eastAsia="Times New Roman" w:cstheme="minorHAnsi"/>
          <w:sz w:val="20"/>
          <w:szCs w:val="20"/>
        </w:rPr>
        <w:t xml:space="preserve"> Business Process Management, and Support</w:t>
      </w:r>
    </w:p>
    <w:p w14:paraId="4FCDEF2E" w14:textId="77777777" w:rsidR="00CB329E" w:rsidRPr="00DC5847" w:rsidRDefault="00CB329E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Excellent interpersonal communication skills, both written and verbal, including experience translating technical concepts and decisions to non-technical staff</w:t>
      </w:r>
    </w:p>
    <w:p w14:paraId="2A5DA8DB" w14:textId="2E4B10AE" w:rsidR="00F52B79" w:rsidRPr="00DC5847" w:rsidRDefault="00EC27DE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 xml:space="preserve">Demonstrated </w:t>
      </w:r>
      <w:r w:rsidR="00F52B79" w:rsidRPr="00DC5847">
        <w:rPr>
          <w:rFonts w:eastAsia="Times New Roman" w:cstheme="minorHAnsi"/>
          <w:sz w:val="20"/>
          <w:szCs w:val="20"/>
        </w:rPr>
        <w:t>experience with</w:t>
      </w:r>
      <w:r w:rsidR="00F31927">
        <w:rPr>
          <w:rFonts w:eastAsia="Times New Roman" w:cstheme="minorHAnsi"/>
          <w:sz w:val="20"/>
          <w:szCs w:val="20"/>
        </w:rPr>
        <w:t xml:space="preserve"> a broad range of</w:t>
      </w:r>
      <w:r w:rsidR="00F52B79" w:rsidRPr="00DC5847">
        <w:rPr>
          <w:rFonts w:eastAsia="Times New Roman" w:cstheme="minorHAnsi"/>
          <w:sz w:val="20"/>
          <w:szCs w:val="20"/>
        </w:rPr>
        <w:t xml:space="preserve"> </w:t>
      </w:r>
      <w:r w:rsidR="00D9016C">
        <w:rPr>
          <w:rFonts w:eastAsia="Times New Roman" w:cstheme="minorHAnsi"/>
          <w:sz w:val="20"/>
          <w:szCs w:val="20"/>
        </w:rPr>
        <w:t>a</w:t>
      </w:r>
      <w:r w:rsidR="00F52B79" w:rsidRPr="00DC5847">
        <w:rPr>
          <w:rFonts w:eastAsia="Times New Roman" w:cstheme="minorHAnsi"/>
          <w:sz w:val="20"/>
          <w:szCs w:val="20"/>
        </w:rPr>
        <w:t xml:space="preserve">gile software </w:t>
      </w:r>
      <w:r w:rsidR="001B4DB5">
        <w:rPr>
          <w:rFonts w:eastAsia="Times New Roman" w:cstheme="minorHAnsi"/>
          <w:sz w:val="20"/>
          <w:szCs w:val="20"/>
        </w:rPr>
        <w:t xml:space="preserve">rituals and </w:t>
      </w:r>
      <w:r w:rsidR="00F31927">
        <w:rPr>
          <w:rFonts w:eastAsia="Times New Roman" w:cstheme="minorHAnsi"/>
          <w:sz w:val="20"/>
          <w:szCs w:val="20"/>
        </w:rPr>
        <w:t>artifacts</w:t>
      </w:r>
    </w:p>
    <w:p w14:paraId="662397AC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Experience creating business requirements documents and business process flows to facilitate the implementation and support of technical solutions</w:t>
      </w:r>
    </w:p>
    <w:p w14:paraId="7E7E9193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Strong affinity for data and data analytics</w:t>
      </w:r>
    </w:p>
    <w:p w14:paraId="58A3AA6A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Experience with complex data migration, ETL processes, </w:t>
      </w:r>
      <w:r w:rsidR="00CB329E" w:rsidRPr="00DC5847">
        <w:rPr>
          <w:rFonts w:eastAsia="Times New Roman" w:cstheme="minorHAnsi"/>
          <w:sz w:val="20"/>
          <w:szCs w:val="20"/>
        </w:rPr>
        <w:t>and business reporting</w:t>
      </w:r>
    </w:p>
    <w:p w14:paraId="19CD81A5" w14:textId="0AFF1A04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Demonstrated analytical </w:t>
      </w:r>
      <w:r w:rsidR="00E460D8" w:rsidRPr="00DC5847">
        <w:rPr>
          <w:rFonts w:eastAsia="Times New Roman" w:cstheme="minorHAnsi"/>
          <w:sz w:val="20"/>
          <w:szCs w:val="20"/>
        </w:rPr>
        <w:t>problem-solving</w:t>
      </w:r>
      <w:r w:rsidRPr="00DC5847">
        <w:rPr>
          <w:rFonts w:eastAsia="Times New Roman" w:cstheme="minorHAnsi"/>
          <w:sz w:val="20"/>
          <w:szCs w:val="20"/>
        </w:rPr>
        <w:t xml:space="preserve"> skills</w:t>
      </w:r>
    </w:p>
    <w:p w14:paraId="7BF3684F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Confident self-starter capable of setting plans and driving projects to completion</w:t>
      </w:r>
    </w:p>
    <w:p w14:paraId="425F0456" w14:textId="7AAB70BD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Proficient with Microsoft Word and Excel (including working with pivot tables and advanced formulas)</w:t>
      </w:r>
      <w:r w:rsidR="008672B7" w:rsidRPr="00DC5847">
        <w:rPr>
          <w:rFonts w:eastAsia="Times New Roman" w:cstheme="minorHAnsi"/>
          <w:sz w:val="20"/>
          <w:szCs w:val="20"/>
        </w:rPr>
        <w:t xml:space="preserve">, and </w:t>
      </w:r>
      <w:r w:rsidR="00027EC7" w:rsidRPr="00DC5847">
        <w:rPr>
          <w:rFonts w:eastAsia="Times New Roman" w:cstheme="minorHAnsi"/>
          <w:sz w:val="20"/>
          <w:szCs w:val="20"/>
        </w:rPr>
        <w:t>p</w:t>
      </w:r>
      <w:r w:rsidR="008672B7" w:rsidRPr="00DC5847">
        <w:rPr>
          <w:rFonts w:eastAsia="Times New Roman" w:cstheme="minorHAnsi"/>
          <w:sz w:val="20"/>
          <w:szCs w:val="20"/>
        </w:rPr>
        <w:t xml:space="preserve">roject </w:t>
      </w:r>
      <w:r w:rsidR="00027EC7" w:rsidRPr="00DC5847">
        <w:rPr>
          <w:rFonts w:eastAsia="Times New Roman" w:cstheme="minorHAnsi"/>
          <w:sz w:val="20"/>
          <w:szCs w:val="20"/>
        </w:rPr>
        <w:t>m</w:t>
      </w:r>
      <w:r w:rsidR="008672B7" w:rsidRPr="00DC5847">
        <w:rPr>
          <w:rFonts w:eastAsia="Times New Roman" w:cstheme="minorHAnsi"/>
          <w:sz w:val="20"/>
          <w:szCs w:val="20"/>
        </w:rPr>
        <w:t>anagement software</w:t>
      </w:r>
    </w:p>
    <w:p w14:paraId="1E10FF6B" w14:textId="77777777" w:rsidR="00DC5847" w:rsidRPr="00DC5847" w:rsidRDefault="00DC5847" w:rsidP="00DC5847">
      <w:pPr>
        <w:shd w:val="clear" w:color="auto" w:fill="FFFFFF"/>
        <w:spacing w:after="0" w:line="240" w:lineRule="auto"/>
        <w:ind w:left="945"/>
        <w:rPr>
          <w:rFonts w:eastAsia="Times New Roman" w:cstheme="minorHAnsi"/>
          <w:sz w:val="20"/>
          <w:szCs w:val="20"/>
        </w:rPr>
      </w:pPr>
    </w:p>
    <w:p w14:paraId="52362877" w14:textId="77777777" w:rsidR="00F52B79" w:rsidRPr="00DC5847" w:rsidRDefault="00F52B79" w:rsidP="00F52B7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b/>
          <w:bCs/>
          <w:sz w:val="20"/>
          <w:szCs w:val="20"/>
        </w:rPr>
        <w:t>Skills Desired</w:t>
      </w:r>
    </w:p>
    <w:p w14:paraId="02BB332D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Experience with data visualization tools such as Power BI, Tableau or Qlik</w:t>
      </w:r>
    </w:p>
    <w:p w14:paraId="62A705EF" w14:textId="56019C57" w:rsidR="00F52B79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Experience on teams that leverage </w:t>
      </w:r>
      <w:r w:rsidR="00E62DEE">
        <w:rPr>
          <w:rFonts w:eastAsia="Times New Roman" w:cstheme="minorHAnsi"/>
          <w:sz w:val="20"/>
          <w:szCs w:val="20"/>
        </w:rPr>
        <w:t>a</w:t>
      </w:r>
      <w:r w:rsidRPr="00DC5847">
        <w:rPr>
          <w:rFonts w:eastAsia="Times New Roman" w:cstheme="minorHAnsi"/>
          <w:sz w:val="20"/>
          <w:szCs w:val="20"/>
        </w:rPr>
        <w:t>gile development methodologies</w:t>
      </w:r>
    </w:p>
    <w:p w14:paraId="16D79AE9" w14:textId="3C45A37F" w:rsidR="00533150" w:rsidRPr="00DC5847" w:rsidRDefault="00533150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t>Working knowledge of Jira</w:t>
      </w:r>
      <w:r w:rsidR="00E24AD1">
        <w:rPr>
          <w:rFonts w:eastAsia="Times New Roman" w:cstheme="minorHAnsi"/>
          <w:sz w:val="20"/>
          <w:szCs w:val="20"/>
        </w:rPr>
        <w:t xml:space="preserve"> software</w:t>
      </w:r>
    </w:p>
    <w:p w14:paraId="3C9B91B2" w14:textId="6D58024B" w:rsidR="00CB329E" w:rsidRPr="00DC5847" w:rsidRDefault="00CB329E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Knowledge of basic finance </w:t>
      </w:r>
      <w:r w:rsidR="00C73D79">
        <w:rPr>
          <w:rFonts w:eastAsia="Times New Roman" w:cstheme="minorHAnsi"/>
          <w:sz w:val="20"/>
          <w:szCs w:val="20"/>
        </w:rPr>
        <w:t xml:space="preserve">and accounting </w:t>
      </w:r>
      <w:r w:rsidRPr="00DC5847">
        <w:rPr>
          <w:rFonts w:eastAsia="Times New Roman" w:cstheme="minorHAnsi"/>
          <w:sz w:val="20"/>
          <w:szCs w:val="20"/>
        </w:rPr>
        <w:t>concepts</w:t>
      </w:r>
    </w:p>
    <w:p w14:paraId="238BCE4C" w14:textId="77777777" w:rsidR="00DC5847" w:rsidRPr="00DC5847" w:rsidRDefault="00DC5847" w:rsidP="00DC5847">
      <w:pPr>
        <w:shd w:val="clear" w:color="auto" w:fill="FFFFFF"/>
        <w:spacing w:after="0" w:line="240" w:lineRule="auto"/>
        <w:ind w:left="945"/>
        <w:rPr>
          <w:rFonts w:eastAsia="Times New Roman" w:cstheme="minorHAnsi"/>
          <w:sz w:val="20"/>
          <w:szCs w:val="20"/>
        </w:rPr>
      </w:pPr>
    </w:p>
    <w:p w14:paraId="37312B69" w14:textId="77777777" w:rsidR="00F52B79" w:rsidRPr="00DC5847" w:rsidRDefault="00F52B79" w:rsidP="00F52B79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b/>
          <w:bCs/>
          <w:sz w:val="20"/>
          <w:szCs w:val="20"/>
        </w:rPr>
        <w:t>Primary Responsibilities</w:t>
      </w:r>
    </w:p>
    <w:p w14:paraId="745B3B80" w14:textId="136898F2" w:rsidR="00575714" w:rsidRDefault="00575714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Develop t</w:t>
      </w:r>
      <w:r w:rsidR="00E0390C" w:rsidRPr="00DC5847">
        <w:rPr>
          <w:rFonts w:eastAsia="Times New Roman" w:cstheme="minorHAnsi"/>
          <w:sz w:val="20"/>
          <w:szCs w:val="20"/>
        </w:rPr>
        <w:t>eam</w:t>
      </w:r>
      <w:r w:rsidRPr="00DC5847">
        <w:rPr>
          <w:rFonts w:eastAsia="Times New Roman" w:cstheme="minorHAnsi"/>
          <w:sz w:val="20"/>
          <w:szCs w:val="20"/>
        </w:rPr>
        <w:t xml:space="preserve"> roadmap and lead team to </w:t>
      </w:r>
      <w:r w:rsidR="00E0390C" w:rsidRPr="00DC5847">
        <w:rPr>
          <w:rFonts w:eastAsia="Times New Roman" w:cstheme="minorHAnsi"/>
          <w:sz w:val="20"/>
          <w:szCs w:val="20"/>
        </w:rPr>
        <w:t xml:space="preserve">successful completion of </w:t>
      </w:r>
      <w:r w:rsidRPr="00DC5847">
        <w:rPr>
          <w:rFonts w:eastAsia="Times New Roman" w:cstheme="minorHAnsi"/>
          <w:sz w:val="20"/>
          <w:szCs w:val="20"/>
        </w:rPr>
        <w:t xml:space="preserve">initiatives </w:t>
      </w:r>
    </w:p>
    <w:p w14:paraId="75812F4B" w14:textId="4F0AD0CA" w:rsidR="00CB329E" w:rsidRDefault="00CB329E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Coordinate project delivery by </w:t>
      </w:r>
      <w:r w:rsidR="00E0390C" w:rsidRPr="00DC5847">
        <w:rPr>
          <w:rFonts w:eastAsia="Times New Roman" w:cstheme="minorHAnsi"/>
          <w:sz w:val="20"/>
          <w:szCs w:val="20"/>
        </w:rPr>
        <w:t>leading planning meetings</w:t>
      </w:r>
      <w:r w:rsidRPr="00DC5847">
        <w:rPr>
          <w:rFonts w:eastAsia="Times New Roman" w:cstheme="minorHAnsi"/>
          <w:sz w:val="20"/>
          <w:szCs w:val="20"/>
        </w:rPr>
        <w:t xml:space="preserve"> to communicate </w:t>
      </w:r>
      <w:r w:rsidR="00E0390C" w:rsidRPr="00DC5847">
        <w:rPr>
          <w:rFonts w:eastAsia="Times New Roman" w:cstheme="minorHAnsi"/>
          <w:sz w:val="20"/>
          <w:szCs w:val="20"/>
        </w:rPr>
        <w:t xml:space="preserve">and </w:t>
      </w:r>
      <w:r w:rsidRPr="00DC5847">
        <w:rPr>
          <w:rFonts w:eastAsia="Times New Roman" w:cstheme="minorHAnsi"/>
          <w:sz w:val="20"/>
          <w:szCs w:val="20"/>
        </w:rPr>
        <w:t>validate proposed solutions</w:t>
      </w:r>
      <w:r w:rsidR="00027EC7" w:rsidRPr="00DC5847">
        <w:rPr>
          <w:rFonts w:eastAsia="Times New Roman" w:cstheme="minorHAnsi"/>
          <w:sz w:val="20"/>
          <w:szCs w:val="20"/>
        </w:rPr>
        <w:t xml:space="preserve"> with IT and business community</w:t>
      </w:r>
    </w:p>
    <w:p w14:paraId="6CF8B091" w14:textId="3442DBCF" w:rsidR="003B1622" w:rsidRPr="003B1622" w:rsidRDefault="003B1622" w:rsidP="003B1622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6151F">
        <w:rPr>
          <w:rFonts w:eastAsia="Times New Roman" w:cstheme="minorHAnsi"/>
          <w:sz w:val="20"/>
          <w:szCs w:val="20"/>
        </w:rPr>
        <w:t xml:space="preserve">Create complete stories and epics </w:t>
      </w:r>
      <w:r>
        <w:rPr>
          <w:rFonts w:eastAsia="Times New Roman" w:cstheme="minorHAnsi"/>
          <w:sz w:val="20"/>
          <w:szCs w:val="20"/>
        </w:rPr>
        <w:t>following</w:t>
      </w:r>
      <w:r w:rsidRPr="00D6151F">
        <w:rPr>
          <w:rFonts w:eastAsia="Times New Roman" w:cstheme="minorHAnsi"/>
          <w:sz w:val="20"/>
          <w:szCs w:val="20"/>
        </w:rPr>
        <w:t xml:space="preserve"> agile framework concepts and </w:t>
      </w:r>
      <w:r>
        <w:rPr>
          <w:rFonts w:eastAsia="Times New Roman" w:cstheme="minorHAnsi"/>
          <w:sz w:val="20"/>
          <w:szCs w:val="20"/>
        </w:rPr>
        <w:t>m</w:t>
      </w:r>
      <w:r w:rsidRPr="00D6151F">
        <w:rPr>
          <w:rFonts w:eastAsia="Times New Roman" w:cstheme="minorHAnsi"/>
          <w:sz w:val="20"/>
          <w:szCs w:val="20"/>
        </w:rPr>
        <w:t>anage scrum and Kanban boards</w:t>
      </w:r>
      <w:r>
        <w:rPr>
          <w:rFonts w:eastAsia="Times New Roman" w:cstheme="minorHAnsi"/>
          <w:sz w:val="20"/>
          <w:szCs w:val="20"/>
        </w:rPr>
        <w:t xml:space="preserve"> to track progress and completion</w:t>
      </w:r>
    </w:p>
    <w:p w14:paraId="7800461B" w14:textId="5743FE1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Work with business partner</w:t>
      </w:r>
      <w:r w:rsidR="003B1622">
        <w:rPr>
          <w:rFonts w:eastAsia="Times New Roman" w:cstheme="minorHAnsi"/>
          <w:sz w:val="20"/>
          <w:szCs w:val="20"/>
        </w:rPr>
        <w:t>s</w:t>
      </w:r>
      <w:r w:rsidRPr="00DC5847">
        <w:rPr>
          <w:rFonts w:eastAsia="Times New Roman" w:cstheme="minorHAnsi"/>
          <w:sz w:val="20"/>
          <w:szCs w:val="20"/>
        </w:rPr>
        <w:t xml:space="preserve"> to elicit requirements and capture business needs</w:t>
      </w:r>
    </w:p>
    <w:p w14:paraId="04480F54" w14:textId="49080240" w:rsidR="000A6E54" w:rsidRPr="000A6E54" w:rsidRDefault="000A6E54" w:rsidP="000A6E54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Prioritize business demands within constraints of staffing, time, and complexity</w:t>
      </w:r>
    </w:p>
    <w:p w14:paraId="1C536934" w14:textId="47583B6C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 xml:space="preserve">Assess risks of various solutions and </w:t>
      </w:r>
      <w:r w:rsidR="00E460D8">
        <w:rPr>
          <w:rFonts w:eastAsia="Times New Roman" w:cstheme="minorHAnsi"/>
          <w:sz w:val="20"/>
          <w:szCs w:val="20"/>
        </w:rPr>
        <w:t>m</w:t>
      </w:r>
      <w:r w:rsidRPr="00DC5847">
        <w:rPr>
          <w:rFonts w:eastAsia="Times New Roman" w:cstheme="minorHAnsi"/>
          <w:sz w:val="20"/>
          <w:szCs w:val="20"/>
        </w:rPr>
        <w:t>anage ongoing relationship</w:t>
      </w:r>
      <w:r w:rsidR="00600337">
        <w:rPr>
          <w:rFonts w:eastAsia="Times New Roman" w:cstheme="minorHAnsi"/>
          <w:sz w:val="20"/>
          <w:szCs w:val="20"/>
        </w:rPr>
        <w:t>s</w:t>
      </w:r>
      <w:r w:rsidRPr="00DC5847">
        <w:rPr>
          <w:rFonts w:eastAsia="Times New Roman" w:cstheme="minorHAnsi"/>
          <w:sz w:val="20"/>
          <w:szCs w:val="20"/>
        </w:rPr>
        <w:t xml:space="preserve"> with business partner</w:t>
      </w:r>
      <w:r w:rsidR="00600337">
        <w:rPr>
          <w:rFonts w:eastAsia="Times New Roman" w:cstheme="minorHAnsi"/>
          <w:sz w:val="20"/>
          <w:szCs w:val="20"/>
        </w:rPr>
        <w:t>s</w:t>
      </w:r>
      <w:r w:rsidRPr="00DC5847">
        <w:rPr>
          <w:rFonts w:eastAsia="Times New Roman" w:cstheme="minorHAnsi"/>
          <w:sz w:val="20"/>
          <w:szCs w:val="20"/>
        </w:rPr>
        <w:t xml:space="preserve"> to drive satisfaction with IT</w:t>
      </w:r>
    </w:p>
    <w:p w14:paraId="46F7B3A0" w14:textId="1EEC89AF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Obtain key inputs from enterprise architecture teams and identifies solution interdependencies</w:t>
      </w:r>
    </w:p>
    <w:p w14:paraId="27B2E2C2" w14:textId="0A6A3580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Engage with knowledge workers to incorporate usability and user interface needs when designing systems</w:t>
      </w:r>
    </w:p>
    <w:p w14:paraId="0ACED871" w14:textId="27933915" w:rsidR="00F52B79" w:rsidRPr="00B4144E" w:rsidRDefault="00F52B79" w:rsidP="00B4144E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Proactively resolve customer satisfaction issues</w:t>
      </w:r>
    </w:p>
    <w:p w14:paraId="58E42D5A" w14:textId="77777777" w:rsidR="00DC5847" w:rsidRPr="00DC5847" w:rsidRDefault="00DC5847" w:rsidP="00DC5847">
      <w:pPr>
        <w:shd w:val="clear" w:color="auto" w:fill="FFFFFF"/>
        <w:spacing w:after="0" w:line="240" w:lineRule="auto"/>
        <w:ind w:left="945"/>
        <w:rPr>
          <w:rFonts w:eastAsia="Times New Roman" w:cstheme="minorHAnsi"/>
          <w:sz w:val="20"/>
          <w:szCs w:val="20"/>
        </w:rPr>
      </w:pPr>
    </w:p>
    <w:p w14:paraId="3C520F83" w14:textId="77777777" w:rsidR="00103748" w:rsidRPr="00DC5847" w:rsidRDefault="00F52B79" w:rsidP="00103748">
      <w:pPr>
        <w:shd w:val="clear" w:color="auto" w:fill="FFFFFF"/>
        <w:spacing w:after="0" w:line="240" w:lineRule="auto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b/>
          <w:bCs/>
          <w:sz w:val="20"/>
          <w:szCs w:val="20"/>
        </w:rPr>
        <w:t>Allocation of Time</w:t>
      </w:r>
    </w:p>
    <w:p w14:paraId="3329F1BA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30% understanding and capturing business requirements through dialogue with business sponsors</w:t>
      </w:r>
    </w:p>
    <w:p w14:paraId="6B2B3DF1" w14:textId="77777777" w:rsidR="00103748" w:rsidRPr="00DC5847" w:rsidRDefault="00103748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30% project management</w:t>
      </w:r>
    </w:p>
    <w:p w14:paraId="74F42A6D" w14:textId="0D8502D9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2</w:t>
      </w:r>
      <w:r w:rsidR="00103748" w:rsidRPr="00DC5847">
        <w:rPr>
          <w:rFonts w:eastAsia="Times New Roman" w:cstheme="minorHAnsi"/>
          <w:sz w:val="20"/>
          <w:szCs w:val="20"/>
        </w:rPr>
        <w:t>0</w:t>
      </w:r>
      <w:r w:rsidRPr="00DC5847">
        <w:rPr>
          <w:rFonts w:eastAsia="Times New Roman" w:cstheme="minorHAnsi"/>
          <w:sz w:val="20"/>
          <w:szCs w:val="20"/>
        </w:rPr>
        <w:t>% working on solution design and communicating with solutions team</w:t>
      </w:r>
    </w:p>
    <w:p w14:paraId="560C9CBF" w14:textId="68C9D24C" w:rsidR="00F52B79" w:rsidRPr="00DC5847" w:rsidRDefault="00103748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15</w:t>
      </w:r>
      <w:r w:rsidR="00F52B79" w:rsidRPr="00DC5847">
        <w:rPr>
          <w:rFonts w:eastAsia="Times New Roman" w:cstheme="minorHAnsi"/>
          <w:sz w:val="20"/>
          <w:szCs w:val="20"/>
        </w:rPr>
        <w:t>% integration planning/dependency management/business process mapping</w:t>
      </w:r>
    </w:p>
    <w:p w14:paraId="3CE61CAF" w14:textId="77777777" w:rsidR="00F52B79" w:rsidRPr="00DC5847" w:rsidRDefault="00F52B79" w:rsidP="00741883">
      <w:pPr>
        <w:numPr>
          <w:ilvl w:val="0"/>
          <w:numId w:val="1"/>
        </w:numPr>
        <w:shd w:val="clear" w:color="auto" w:fill="FFFFFF"/>
        <w:tabs>
          <w:tab w:val="clear" w:pos="720"/>
          <w:tab w:val="num" w:pos="540"/>
        </w:tabs>
        <w:spacing w:after="0" w:line="240" w:lineRule="auto"/>
        <w:ind w:left="540" w:hanging="180"/>
        <w:rPr>
          <w:rFonts w:eastAsia="Times New Roman" w:cstheme="minorHAnsi"/>
          <w:sz w:val="20"/>
          <w:szCs w:val="20"/>
        </w:rPr>
      </w:pPr>
      <w:r w:rsidRPr="00DC5847">
        <w:rPr>
          <w:rFonts w:eastAsia="Times New Roman" w:cstheme="minorHAnsi"/>
          <w:sz w:val="20"/>
          <w:szCs w:val="20"/>
        </w:rPr>
        <w:t>5% developing proof of concept solutions to demonstrate value to business stakeholders</w:t>
      </w:r>
    </w:p>
    <w:p w14:paraId="62E7427C" w14:textId="77777777" w:rsidR="002B6B98" w:rsidRPr="00DC5847" w:rsidRDefault="00EE3CEC"/>
    <w:sectPr w:rsidR="002B6B98" w:rsidRPr="00DC58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75949" w14:textId="77777777" w:rsidR="00EE3CEC" w:rsidRDefault="00EE3CEC" w:rsidP="00DC5847">
      <w:pPr>
        <w:spacing w:after="0" w:line="240" w:lineRule="auto"/>
      </w:pPr>
      <w:r>
        <w:separator/>
      </w:r>
    </w:p>
  </w:endnote>
  <w:endnote w:type="continuationSeparator" w:id="0">
    <w:p w14:paraId="7913EB7C" w14:textId="77777777" w:rsidR="00EE3CEC" w:rsidRDefault="00EE3CEC" w:rsidP="00DC5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7923" w14:textId="77777777" w:rsidR="00DC5847" w:rsidRDefault="00DC58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AD138" w14:textId="77777777" w:rsidR="00DC5847" w:rsidRDefault="00DC58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84A9B" w14:textId="77777777" w:rsidR="00DC5847" w:rsidRDefault="00DC58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27873" w14:textId="77777777" w:rsidR="00EE3CEC" w:rsidRDefault="00EE3CEC" w:rsidP="00DC5847">
      <w:pPr>
        <w:spacing w:after="0" w:line="240" w:lineRule="auto"/>
      </w:pPr>
      <w:r>
        <w:separator/>
      </w:r>
    </w:p>
  </w:footnote>
  <w:footnote w:type="continuationSeparator" w:id="0">
    <w:p w14:paraId="1BB51B1B" w14:textId="77777777" w:rsidR="00EE3CEC" w:rsidRDefault="00EE3CEC" w:rsidP="00DC5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64F8A" w14:textId="77777777" w:rsidR="00DC5847" w:rsidRDefault="00DC58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81F3" w14:textId="592FC672" w:rsidR="00DC5847" w:rsidRPr="00DC5847" w:rsidRDefault="00DC5847">
    <w:pPr>
      <w:pStyle w:val="Header"/>
      <w:rPr>
        <w:sz w:val="28"/>
        <w:szCs w:val="28"/>
      </w:rPr>
    </w:pPr>
    <w:r w:rsidRPr="00DC5847">
      <w:rPr>
        <w:sz w:val="28"/>
        <w:szCs w:val="28"/>
      </w:rPr>
      <w:t>Agile Project Manager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7F112" w14:textId="77777777" w:rsidR="00DC5847" w:rsidRDefault="00DC5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388"/>
    <w:multiLevelType w:val="multilevel"/>
    <w:tmpl w:val="116E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9D663A5"/>
    <w:multiLevelType w:val="multilevel"/>
    <w:tmpl w:val="EEC0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4D2254D"/>
    <w:multiLevelType w:val="multilevel"/>
    <w:tmpl w:val="4DF8B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EA27C4"/>
    <w:multiLevelType w:val="multilevel"/>
    <w:tmpl w:val="7BB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79"/>
    <w:rsid w:val="00027EC7"/>
    <w:rsid w:val="0004608A"/>
    <w:rsid w:val="000A6E54"/>
    <w:rsid w:val="00103748"/>
    <w:rsid w:val="00114268"/>
    <w:rsid w:val="0016483C"/>
    <w:rsid w:val="001A615B"/>
    <w:rsid w:val="001B4DB5"/>
    <w:rsid w:val="001F26B8"/>
    <w:rsid w:val="00262EF0"/>
    <w:rsid w:val="00320217"/>
    <w:rsid w:val="003B1622"/>
    <w:rsid w:val="003B5794"/>
    <w:rsid w:val="0042144E"/>
    <w:rsid w:val="00490006"/>
    <w:rsid w:val="00533150"/>
    <w:rsid w:val="00575714"/>
    <w:rsid w:val="00592118"/>
    <w:rsid w:val="00600337"/>
    <w:rsid w:val="00741883"/>
    <w:rsid w:val="0079097B"/>
    <w:rsid w:val="008013FE"/>
    <w:rsid w:val="008672B7"/>
    <w:rsid w:val="008B7873"/>
    <w:rsid w:val="009603C7"/>
    <w:rsid w:val="00A916EE"/>
    <w:rsid w:val="00AA5C58"/>
    <w:rsid w:val="00AD189E"/>
    <w:rsid w:val="00B4144E"/>
    <w:rsid w:val="00B73573"/>
    <w:rsid w:val="00B9382D"/>
    <w:rsid w:val="00BC0859"/>
    <w:rsid w:val="00C73D79"/>
    <w:rsid w:val="00CB329E"/>
    <w:rsid w:val="00D6151F"/>
    <w:rsid w:val="00D64CC3"/>
    <w:rsid w:val="00D9016C"/>
    <w:rsid w:val="00DC5847"/>
    <w:rsid w:val="00E0390C"/>
    <w:rsid w:val="00E24AD1"/>
    <w:rsid w:val="00E460D8"/>
    <w:rsid w:val="00E62DEE"/>
    <w:rsid w:val="00EB341F"/>
    <w:rsid w:val="00EC27DE"/>
    <w:rsid w:val="00EE3CEC"/>
    <w:rsid w:val="00F31927"/>
    <w:rsid w:val="00F418D2"/>
    <w:rsid w:val="00F44585"/>
    <w:rsid w:val="00F5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19A88"/>
  <w15:chartTrackingRefBased/>
  <w15:docId w15:val="{8FE1A6B8-F187-4C1E-A494-D9CEFFAD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847"/>
  </w:style>
  <w:style w:type="paragraph" w:styleId="Footer">
    <w:name w:val="footer"/>
    <w:basedOn w:val="Normal"/>
    <w:link w:val="FooterChar"/>
    <w:uiPriority w:val="99"/>
    <w:unhideWhenUsed/>
    <w:rsid w:val="00DC5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7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4F52ED9C6D4DA0F49CF679D806C9" ma:contentTypeVersion="13" ma:contentTypeDescription="Create a new document." ma:contentTypeScope="" ma:versionID="9c922e3b0de0d5051441d46e24dfacca">
  <xsd:schema xmlns:xsd="http://www.w3.org/2001/XMLSchema" xmlns:xs="http://www.w3.org/2001/XMLSchema" xmlns:p="http://schemas.microsoft.com/office/2006/metadata/properties" xmlns:ns3="109f3e9b-fc53-4317-ba8b-d47c8130f2f6" xmlns:ns4="b3c8f92c-48d8-40c7-aa0a-07dd5c3859a7" targetNamespace="http://schemas.microsoft.com/office/2006/metadata/properties" ma:root="true" ma:fieldsID="196e6f9df6f85184a43800945b59c557" ns3:_="" ns4:_="">
    <xsd:import namespace="109f3e9b-fc53-4317-ba8b-d47c8130f2f6"/>
    <xsd:import namespace="b3c8f92c-48d8-40c7-aa0a-07dd5c3859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9f3e9b-fc53-4317-ba8b-d47c8130f2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8f92c-48d8-40c7-aa0a-07dd5c3859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C0ABD-9C16-45F9-B733-31E1ADC6A0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2A8EDD-294A-4E60-BB02-AB76915E85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624C9D-E595-484F-AD37-B501DDEF4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9f3e9b-fc53-4317-ba8b-d47c8130f2f6"/>
    <ds:schemaRef ds:uri="b3c8f92c-48d8-40c7-aa0a-07dd5c3859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AD564-CA67-4AE3-8719-F4E57CA15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Merrit Hall</dc:creator>
  <cp:keywords/>
  <dc:description/>
  <cp:lastModifiedBy>James Cliver</cp:lastModifiedBy>
  <cp:revision>28</cp:revision>
  <dcterms:created xsi:type="dcterms:W3CDTF">2021-11-17T17:25:00Z</dcterms:created>
  <dcterms:modified xsi:type="dcterms:W3CDTF">2021-11-17T19:11:00Z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0x010100B8244F52ED9C6D4DA0F49CF679D806C9</vt:lpwstr>
  </property>
</Properties>
</file>